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18C07FFB" w:rsidR="00CC6AF6" w:rsidRDefault="00706DBF" w:rsidP="008945F3">
      <w:pPr>
        <w:ind w:righ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7990D9F2">
                <wp:simplePos x="0" y="0"/>
                <wp:positionH relativeFrom="column">
                  <wp:posOffset>3227705</wp:posOffset>
                </wp:positionH>
                <wp:positionV relativeFrom="paragraph">
                  <wp:posOffset>6304915</wp:posOffset>
                </wp:positionV>
                <wp:extent cx="2438400" cy="1748790"/>
                <wp:effectExtent l="0" t="0" r="1905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74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6A7C983C" w14:textId="77777777" w:rsidR="00163BE9" w:rsidRPr="00163BE9" w:rsidRDefault="00163BE9" w:rsidP="00163BE9">
                            <w:pPr>
                              <w:pStyle w:val="NoSpacing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During Lab Hours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(Mon – Fri:  8am - 8pm / Weekends:  8am - 4pm)</w:t>
                            </w:r>
                          </w:p>
                          <w:p w14:paraId="48E92836" w14:textId="77777777" w:rsidR="00163BE9" w:rsidRPr="00163BE9" w:rsidRDefault="00163BE9" w:rsidP="00163BE9">
                            <w:pPr>
                              <w:spacing w:after="0" w:line="240" w:lineRule="auto"/>
                              <w:ind w:right="144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Deliver to Microbiology Specimen Receiving Area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on 14</w:t>
                            </w:r>
                            <w:r w:rsidRPr="00163BE9"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 w:rsidRPr="00163BE9"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Floor (accessed by Main Elevators) </w:t>
                            </w:r>
                          </w:p>
                          <w:p w14:paraId="33B88778" w14:textId="77777777" w:rsidR="00163BE9" w:rsidRPr="00163BE9" w:rsidRDefault="00163BE9" w:rsidP="00163BE9">
                            <w:pPr>
                              <w:pStyle w:val="BodyTextIndent"/>
                              <w:spacing w:after="0"/>
                              <w:ind w:left="0"/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After Lab Hours   </w:t>
                            </w:r>
                            <w:r w:rsidRPr="00163BE9"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</w:rPr>
                              <w:t>(Mon – Fri:  8pm - 8am / Weekends:  4pm - 8am)</w:t>
                            </w:r>
                          </w:p>
                          <w:p w14:paraId="4931D6FE" w14:textId="77777777" w:rsidR="00163BE9" w:rsidRPr="00163BE9" w:rsidRDefault="00163BE9" w:rsidP="00163BE9">
                            <w:pPr>
                              <w:pStyle w:val="BodyTextIndent"/>
                              <w:spacing w:after="0"/>
                              <w:ind w:left="0"/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Enter via Murray Street Entrance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and Leave bags in green cabinet in 14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floor Microbiology Elevator Area, ring doorbell and leave</w:t>
                            </w:r>
                          </w:p>
                          <w:p w14:paraId="1811A44B" w14:textId="77777777" w:rsidR="00163BE9" w:rsidRPr="00163BE9" w:rsidRDefault="00163BE9" w:rsidP="00163BE9">
                            <w:pPr>
                              <w:spacing w:after="0"/>
                              <w:ind w:right="144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Cs/>
                                <w:i/>
                                <w:sz w:val="17"/>
                                <w:szCs w:val="17"/>
                              </w:rPr>
                              <w:t xml:space="preserve">(Sign in with Security &amp; Access using </w:t>
                            </w:r>
                            <w:proofErr w:type="spellStart"/>
                            <w:r w:rsidRPr="00163BE9">
                              <w:rPr>
                                <w:rFonts w:ascii="Arial" w:hAnsi="Arial" w:cs="Arial"/>
                                <w:bCs/>
                                <w:i/>
                                <w:sz w:val="17"/>
                                <w:szCs w:val="17"/>
                              </w:rPr>
                              <w:t>Lunfeld</w:t>
                            </w:r>
                            <w:proofErr w:type="spellEnd"/>
                            <w:r w:rsidRPr="00163BE9">
                              <w:rPr>
                                <w:rFonts w:ascii="Arial" w:hAnsi="Arial" w:cs="Arial"/>
                                <w:bCs/>
                                <w:i/>
                                <w:sz w:val="17"/>
                                <w:szCs w:val="17"/>
                              </w:rPr>
                              <w:t xml:space="preserve"> Elevators</w:t>
                            </w:r>
                            <w:r w:rsidRPr="00163BE9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3995D2ED" w14:textId="4D35D0CD" w:rsidR="002B432A" w:rsidRPr="00AB5C06" w:rsidRDefault="002B432A" w:rsidP="005F29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F69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4.15pt;margin-top:496.45pt;width:192pt;height:137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ZllgIAALUFAAAOAAAAZHJzL2Uyb0RvYy54bWysVE1PGzEQvVfqf7B8L5uE8BWxQSmIqhIC&#10;VKg4O16brPBXbSe76a/vs3cTEsqFqpfd8cyb8czzzJxftFqRlfChtqakw4MBJcJwW9XmuaQ/H6+/&#10;nFISIjMVU9aIkq5FoBfTz5/OGzcRI7uwqhKeIIgJk8aVdBGjmxRF4AuhWTiwThgYpfWaRRz9c1F5&#10;1iC6VsVoMDguGusr5y0XIUB71RnpNMeXUvB4J2UQkaiSIreYvz5/5+lbTM/Z5Nkzt6h5nwb7hyw0&#10;qw0u3Ya6YpGRpa//CqVr7m2wMh5wqwsrZc1FrgHVDAdvqnlYMCdyLSAnuC1N4f+F5bere0/qqqSj&#10;Q0oM03ijR9FG8tW2BCrw07gwAezBARhb6PHOG32AMpXdSq/THwUR2MH0estuisahHI0PT8cDmDhs&#10;w5Px6clZ5r94dXc+xG/CapKEkno8X2aVrW5CRCqAbiDptmBVXV3XSuVDahlxqTxZMTy2ijlJeOyh&#10;lCFNSY8PjwY58J4thd76zxXjL6nM/Qg4KZOuE7m5+rQSRR0VWYprJRJGmR9CgtzMyDs5Ms6F2eaZ&#10;0QklUdFHHHv8a1Yfce7qgEe+2Zq4dda1sb5jaZ/a6mVDrezwIGmn7iTGdt72rTO31Rqd4203e8Hx&#10;6xpE37AQ75nHsKEjsEDiHT5SWbyO7SVKFtb/fk+f8JgBWClpMLwlDb+WzAtK1HeD6Tgbjsdp2vNh&#10;fHQywsHvWua7FrPUlxYtM8SqcjyLCR/VRpTe6ifsmVm6FSZmOO4uadyIl7FbKdhTXMxmGYT5dize&#10;mAfHU+hEb2qwx/aJedc3eMRs3NrNmLPJmz7vsMnT2NkyWlnnIUgEd6z2xGM35D7t91haPrvnjHrd&#10;ttM/AAAA//8DAFBLAwQUAAYACAAAACEA7enrYN0AAAAMAQAADwAAAGRycy9kb3ducmV2LnhtbEyP&#10;wU7DMAyG70i8Q2QkbiyliCkpTSdAgwsnNsQ5a7wkokmqJuvK22NOcLT/T78/t5slDGzGKfsUFdyu&#10;KmAY+2R8tAo+9i83AlguOho9pIgKvjHDpru8aHVj0jm+47wrllFJzI1W4EoZG85z7zDovEojRsqO&#10;aQq60DhZbiZ9pvIw8Lqq1jxoH+mC0yM+O+y/dqegYPtkpe2FntxWGO/n5fP4Zl+Vur5aHh+AFVzK&#10;Hwy/+qQOHTkd0imazAYF95W4I1SBlLUERoSQNW0OhNZrynjX8v9PdD8AAAD//wMAUEsBAi0AFAAG&#10;AAgAAAAhALaDOJL+AAAA4QEAABMAAAAAAAAAAAAAAAAAAAAAAFtDb250ZW50X1R5cGVzXS54bWxQ&#10;SwECLQAUAAYACAAAACEAOP0h/9YAAACUAQAACwAAAAAAAAAAAAAAAAAvAQAAX3JlbHMvLnJlbHNQ&#10;SwECLQAUAAYACAAAACEA+S62ZZYCAAC1BQAADgAAAAAAAAAAAAAAAAAuAgAAZHJzL2Uyb0RvYy54&#10;bWxQSwECLQAUAAYACAAAACEA7enrYN0AAAAMAQAADwAAAAAAAAAAAAAAAADwBAAAZHJzL2Rvd25y&#10;ZXYueG1sUEsFBgAAAAAEAAQA8wAAAPoFAAAAAA==&#10;" fillcolor="white [3201]" strokeweight=".5pt">
                <v:textbox>
                  <w:txbxContent>
                    <w:p w14:paraId="1B32C3ED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6A7C983C" w14:textId="77777777" w:rsidR="00163BE9" w:rsidRPr="00163BE9" w:rsidRDefault="00163BE9" w:rsidP="00163BE9">
                      <w:pPr>
                        <w:pStyle w:val="NoSpacing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During Lab Hours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  (Mon – Fri:  8am - 8pm / Weekends:  8am - 4pm)</w:t>
                      </w:r>
                    </w:p>
                    <w:p w14:paraId="48E92836" w14:textId="77777777" w:rsidR="00163BE9" w:rsidRPr="00163BE9" w:rsidRDefault="00163BE9" w:rsidP="00163BE9">
                      <w:pPr>
                        <w:spacing w:after="0" w:line="240" w:lineRule="auto"/>
                        <w:ind w:right="144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Deliver to Microbiology Specimen Receiving Area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on 14</w:t>
                      </w:r>
                      <w:r w:rsidRPr="00163BE9">
                        <w:rPr>
                          <w:rFonts w:ascii="Arial" w:hAnsi="Arial" w:cs="Arial"/>
                          <w:smallCaps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 w:rsidRPr="00163BE9">
                        <w:rPr>
                          <w:rFonts w:ascii="Arial" w:hAnsi="Arial" w:cs="Arial"/>
                          <w:smallCaps/>
                          <w:sz w:val="17"/>
                          <w:szCs w:val="17"/>
                        </w:rPr>
                        <w:t xml:space="preserve"> 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Floor (accessed by Main Elevators) </w:t>
                      </w:r>
                    </w:p>
                    <w:p w14:paraId="33B88778" w14:textId="77777777" w:rsidR="00163BE9" w:rsidRPr="00163BE9" w:rsidRDefault="00163BE9" w:rsidP="00163BE9">
                      <w:pPr>
                        <w:pStyle w:val="BodyTextIndent"/>
                        <w:spacing w:after="0"/>
                        <w:ind w:left="0"/>
                        <w:rPr>
                          <w:rFonts w:ascii="Arial" w:hAnsi="Arial" w:cs="Arial"/>
                          <w:smallCaps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After Lab Hours   </w:t>
                      </w:r>
                      <w:r w:rsidRPr="00163BE9">
                        <w:rPr>
                          <w:rFonts w:ascii="Arial" w:hAnsi="Arial" w:cs="Arial"/>
                          <w:smallCaps/>
                          <w:sz w:val="17"/>
                          <w:szCs w:val="17"/>
                        </w:rPr>
                        <w:t>(Mon – Fri:  8pm - 8am / Weekends:  4pm - 8am)</w:t>
                      </w:r>
                    </w:p>
                    <w:p w14:paraId="4931D6FE" w14:textId="77777777" w:rsidR="00163BE9" w:rsidRPr="00163BE9" w:rsidRDefault="00163BE9" w:rsidP="00163BE9">
                      <w:pPr>
                        <w:pStyle w:val="BodyTextIndent"/>
                        <w:spacing w:after="0"/>
                        <w:ind w:left="0"/>
                        <w:rPr>
                          <w:rFonts w:ascii="Arial" w:hAnsi="Arial" w:cs="Arial"/>
                          <w:smallCaps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Enter via Murray Street Entrance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and Leave bags in green cabinet in 14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floor Microbiology Elevator Area, ring doorbell and leave</w:t>
                      </w:r>
                    </w:p>
                    <w:p w14:paraId="1811A44B" w14:textId="77777777" w:rsidR="00163BE9" w:rsidRPr="00163BE9" w:rsidRDefault="00163BE9" w:rsidP="00163BE9">
                      <w:pPr>
                        <w:spacing w:after="0"/>
                        <w:ind w:right="144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Cs/>
                          <w:i/>
                          <w:sz w:val="17"/>
                          <w:szCs w:val="17"/>
                        </w:rPr>
                        <w:t xml:space="preserve">(Sign in with Security &amp; Access using </w:t>
                      </w:r>
                      <w:proofErr w:type="spellStart"/>
                      <w:r w:rsidRPr="00163BE9">
                        <w:rPr>
                          <w:rFonts w:ascii="Arial" w:hAnsi="Arial" w:cs="Arial"/>
                          <w:bCs/>
                          <w:i/>
                          <w:sz w:val="17"/>
                          <w:szCs w:val="17"/>
                        </w:rPr>
                        <w:t>Lunfeld</w:t>
                      </w:r>
                      <w:proofErr w:type="spellEnd"/>
                      <w:r w:rsidRPr="00163BE9">
                        <w:rPr>
                          <w:rFonts w:ascii="Arial" w:hAnsi="Arial" w:cs="Arial"/>
                          <w:bCs/>
                          <w:i/>
                          <w:sz w:val="17"/>
                          <w:szCs w:val="17"/>
                        </w:rPr>
                        <w:t xml:space="preserve"> Elevators</w:t>
                      </w:r>
                      <w:r w:rsidRPr="00163BE9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)</w:t>
                      </w:r>
                    </w:p>
                    <w:p w14:paraId="3995D2ED" w14:textId="4D35D0CD" w:rsidR="002B432A" w:rsidRPr="00AB5C06" w:rsidRDefault="002B432A" w:rsidP="005F29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655EB224">
                <wp:simplePos x="0" y="0"/>
                <wp:positionH relativeFrom="column">
                  <wp:posOffset>3220085</wp:posOffset>
                </wp:positionH>
                <wp:positionV relativeFrom="paragraph">
                  <wp:posOffset>5335215</wp:posOffset>
                </wp:positionV>
                <wp:extent cx="2438400" cy="938254"/>
                <wp:effectExtent l="0" t="0" r="19050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38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BD7D7" w14:textId="04AB3BCF" w:rsidR="002B432A" w:rsidRDefault="001A1ACE" w:rsidP="005F29B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Receiver</w:t>
                            </w:r>
                            <w:r w:rsidR="002509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50982" w:rsidRPr="0025098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36046554" w14:textId="77777777" w:rsidR="00163BE9" w:rsidRPr="00163BE9" w:rsidRDefault="00163BE9" w:rsidP="00163BE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sz w:val="20"/>
                              </w:rPr>
                              <w:t>Toronto Medical Laboratory (TML)</w:t>
                            </w:r>
                          </w:p>
                          <w:p w14:paraId="61B0216E" w14:textId="77777777" w:rsidR="00163BE9" w:rsidRPr="00163BE9" w:rsidRDefault="00163BE9" w:rsidP="00163BE9">
                            <w:pPr>
                              <w:pStyle w:val="Heading3"/>
                              <w:ind w:left="0"/>
                              <w:rPr>
                                <w:sz w:val="20"/>
                                <w:szCs w:val="22"/>
                              </w:rPr>
                            </w:pPr>
                            <w:r w:rsidRPr="00163BE9">
                              <w:rPr>
                                <w:b/>
                                <w:bCs/>
                                <w:smallCaps/>
                                <w:sz w:val="20"/>
                                <w:szCs w:val="22"/>
                              </w:rPr>
                              <w:t xml:space="preserve">Mt. Sinai – Virology - </w:t>
                            </w:r>
                            <w:r w:rsidRPr="00163BE9">
                              <w:rPr>
                                <w:sz w:val="20"/>
                                <w:szCs w:val="22"/>
                              </w:rPr>
                              <w:t>600 University Avenue, M5G 1X5 – Rm. 1470</w:t>
                            </w:r>
                          </w:p>
                          <w:p w14:paraId="38221E3C" w14:textId="6D294546" w:rsidR="005746DC" w:rsidRPr="00706DBF" w:rsidRDefault="00163BE9" w:rsidP="00706DBF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BC3520">
                              <w:rPr>
                                <w:b/>
                                <w:szCs w:val="32"/>
                              </w:rPr>
                              <w:t>416) 586-4800 Ext. 4182</w:t>
                            </w:r>
                            <w:r>
                              <w:rPr>
                                <w:b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091C" id="Text Box 22" o:spid="_x0000_s1027" type="#_x0000_t202" style="position:absolute;margin-left:253.55pt;margin-top:420.1pt;width:192pt;height:73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X3lwIAALsFAAAOAAAAZHJzL2Uyb0RvYy54bWysVFFPGzEMfp+0/xDlfVx7FFYqrqgDMU1C&#10;gAYTz2kuoRFJnCVp77pfj5O7HoXxwrSXO8f+7NhfbJ+etUaTjfBBga3o+GBEibAcamUfK/rr/vLL&#10;lJIQma2ZBisquhWBns0/fzpt3EyUsAJdC08wiA2zxlV0FaObFUXgK2FYOAAnLBoleMMiHv1jUXvW&#10;YHSji3I0Oi4a8LXzwEUIqL3ojHSe40speLyRMohIdEUxt5i/Pn+X6VvMT9ns0TO3UrxPg/1DFoYp&#10;i5cOoS5YZGTt1V+hjOIeAsh4wMEUIKXiIteA1YxHb6q5WzEnci1ITnADTeH/heXXm1tPVF3RsqTE&#10;MoNvdC/aSL5BS1CF/DQuzBB25xAYW9TjO+/0AZWp7FZ6k/5YEEE7Mr0d2E3ROCrLyeF0MkITR9vJ&#10;4bQ8mqQwxYu38yF+F2BIEirq8fUyqWxzFWIH3UHSZQG0qi+V1vmQOkaca082DN9ax5wjBn+F0pY0&#10;FT0+PBrlwK9sKfTgv9SMP/Xp7aEwnrbpOpF7q08rMdQxkaW41SJhtP0pJHKbCXknR8a5sEOeGZ1Q&#10;Eiv6iGOPf8nqI85dHeiRbwYbB2ejLPiOpdfU1k87amWHxzfcqzuJsV22uamGRllCvcX+8dBNYHD8&#10;UiHfVyzEW+Zx5LAvcI3EG/xIDfhI0EuUrMD/eU+f8DgJaKWkwRGuaPi9Zl5Qon9YnJGT8WSSZj4f&#10;JkdfSzz4fcty32LX5hywc8a4sBzPYsJHvROlB/OA22aRbkUTsxzvrmjcieexWyy4rbhYLDIIp9yx&#10;eGXvHE+hE8upz+7bB+Zd3+cRJ+QadsPOZm/avcMmTwuLdQSp8iwknjtWe/5xQ+Rp6rdZWkH754x6&#10;2bnzZwAAAP//AwBQSwMEFAAGAAgAAAAhAHgmWA/eAAAACwEAAA8AAABkcnMvZG93bnJldi54bWxM&#10;j8tOwzAQRfdI/IM1SOyonYqHE+JUgAobVhTEehq7tkVsR7Gbhr9nWMFyZo7unNtuljCw2UzZp6ig&#10;WglgJvZJ+2gVfLw/X0lguWDUOKRoFHybDJvu/KzFRqdTfDPzrlhGITE3qMCVMjac596ZgHmVRhPp&#10;dkhTwELjZLme8EThYeBrIW55QB/pg8PRPDnTf+2OQcH20da2lzi5rdTez8vn4dW+KHV5sTzcAytm&#10;KX8w/OqTOnTktE/HqDMbFNyIu4pQBfJarIERIeuKNnsFtZQCeNfy/x26HwAAAP//AwBQSwECLQAU&#10;AAYACAAAACEAtoM4kv4AAADhAQAAEwAAAAAAAAAAAAAAAAAAAAAAW0NvbnRlbnRfVHlwZXNdLnht&#10;bFBLAQItABQABgAIAAAAIQA4/SH/1gAAAJQBAAALAAAAAAAAAAAAAAAAAC8BAABfcmVscy8ucmVs&#10;c1BLAQItABQABgAIAAAAIQAYjhX3lwIAALsFAAAOAAAAAAAAAAAAAAAAAC4CAABkcnMvZTJvRG9j&#10;LnhtbFBLAQItABQABgAIAAAAIQB4JlgP3gAAAAsBAAAPAAAAAAAAAAAAAAAAAPEEAABkcnMvZG93&#10;bnJldi54bWxQSwUGAAAAAAQABADzAAAA/AUAAAAA&#10;" fillcolor="white [3201]" strokeweight=".5pt">
                <v:textbox>
                  <w:txbxContent>
                    <w:p w14:paraId="2C3BD7D7" w14:textId="04AB3BCF" w:rsidR="002B432A" w:rsidRDefault="001A1ACE" w:rsidP="005F29BC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Receiver</w:t>
                      </w:r>
                      <w:r w:rsidR="002509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50982" w:rsidRPr="00250982">
                        <w:rPr>
                          <w:sz w:val="20"/>
                        </w:rPr>
                        <w:t xml:space="preserve"> </w:t>
                      </w:r>
                    </w:p>
                    <w:p w14:paraId="36046554" w14:textId="77777777" w:rsidR="00163BE9" w:rsidRPr="00163BE9" w:rsidRDefault="00163BE9" w:rsidP="00163BE9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163BE9">
                        <w:rPr>
                          <w:rFonts w:ascii="Arial" w:hAnsi="Arial" w:cs="Arial"/>
                          <w:sz w:val="20"/>
                        </w:rPr>
                        <w:t>Toronto Medical Laboratory (TML)</w:t>
                      </w:r>
                    </w:p>
                    <w:p w14:paraId="61B0216E" w14:textId="77777777" w:rsidR="00163BE9" w:rsidRPr="00163BE9" w:rsidRDefault="00163BE9" w:rsidP="00163BE9">
                      <w:pPr>
                        <w:pStyle w:val="Heading3"/>
                        <w:ind w:left="0"/>
                        <w:rPr>
                          <w:sz w:val="20"/>
                          <w:szCs w:val="22"/>
                        </w:rPr>
                      </w:pPr>
                      <w:r w:rsidRPr="00163BE9">
                        <w:rPr>
                          <w:b/>
                          <w:bCs/>
                          <w:smallCaps/>
                          <w:sz w:val="20"/>
                          <w:szCs w:val="22"/>
                        </w:rPr>
                        <w:t xml:space="preserve">Mt. Sinai – Virology - </w:t>
                      </w:r>
                      <w:r w:rsidRPr="00163BE9">
                        <w:rPr>
                          <w:sz w:val="20"/>
                          <w:szCs w:val="22"/>
                        </w:rPr>
                        <w:t>600 University Avenue, M5G 1X5 – Rm. 1470</w:t>
                      </w:r>
                    </w:p>
                    <w:p w14:paraId="38221E3C" w14:textId="6D294546" w:rsidR="005746DC" w:rsidRPr="00706DBF" w:rsidRDefault="00163BE9" w:rsidP="00706DBF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</w:t>
                      </w:r>
                      <w:r w:rsidRPr="00BC3520">
                        <w:rPr>
                          <w:b/>
                          <w:szCs w:val="32"/>
                        </w:rPr>
                        <w:t>416) 586-4800 Ext. 4182</w:t>
                      </w:r>
                      <w:r>
                        <w:rPr>
                          <w:b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0B7479E3">
                <wp:simplePos x="0" y="0"/>
                <wp:positionH relativeFrom="column">
                  <wp:posOffset>3212327</wp:posOffset>
                </wp:positionH>
                <wp:positionV relativeFrom="paragraph">
                  <wp:posOffset>4659464</wp:posOffset>
                </wp:positionV>
                <wp:extent cx="2442210" cy="652007"/>
                <wp:effectExtent l="0" t="0" r="1524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52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6F1" id="Text Box 21" o:spid="_x0000_s1028" type="#_x0000_t202" style="position:absolute;margin-left:252.95pt;margin-top:366.9pt;width:192.3pt;height:51.3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9KlAIAALsFAAAOAAAAZHJzL2Uyb0RvYy54bWysVE1PGzEQvVfqf7B8L5ukAdqIDUpBVJUQ&#10;oELF2fHaZIXX49pOsumv59m7CYFyoepl15558/U8MyenbWPYSvlQky358GDAmbKSqto+lPzX3cWn&#10;L5yFKGwlDFlV8o0K/HT68cPJ2k3UiBZkKuUZnNgwWbuSL2J0k6IIcqEaEQ7IKQulJt+IiKt/KCov&#10;1vDemGI0GBwVa/KV8yRVCJCed0o+zf61VjJeax1UZKbkyC3mr8/fefoW0xMxefDCLWrZpyH+IYtG&#10;1BZBd67ORRRs6eu/XDW19BRIxwNJTUFa11LlGlDNcPCqmtuFcCrXAnKC29EU/p9bebW68ayuSj4a&#10;cmZFgze6U21k36hlEIGftQsTwG4dgLGFHO+8lQcIU9mt9k36oyAGPZje7NhN3iSEo/F4NBpCJaE7&#10;OsTrHSc3xbO18yF+V9SwdCi5x+tlUsXqMsQOuoWkYIFMXV3UxuRL6hh1ZjxbCby1iTlHOH+BMpat&#10;Efzz4SA7fqFLrnf2cyPkY5/eHgr+jE3hVO6tPq3EUMdEPsWNUQlj7E+lwW0m5I0chZTK7vLM6ITS&#10;qOg9hj3+Oav3GHd1wCJHJht3xk1tyXcsvaS2etxSqzs83nCv7nSM7bztmmrbKHOqNugfT90EBicv&#10;avB9KUK8ER4jh77AGonX+GhDeCTqT5wtyP95S57wmARoOVtjhEsefi+FV5yZHxYz8nU4HqeZz5fx&#10;4fEIF7+vme9r7LI5I3QOxgDZ5WPCR7M9ak/NPbbNLEWFSliJ2CWP2+NZ7BYLtpVUs1kGYcqdiJf2&#10;1snkOrGc+uyuvRfe9X0eMSFXtB12MXnV7h02WVqaLSPpOs9C4rljtecfGyJPU7/N0grav2fU886d&#10;PgEAAP//AwBQSwMEFAAGAAgAAAAhAKAnPWfeAAAACwEAAA8AAABkcnMvZG93bnJldi54bWxMj8FO&#10;wzAMhu9IvENkJG4sgaqjLU0nQIMLpw3E2WuyJKJJqibryttjTnCz5U+/v7/dLH5gs56Si0HC7UoA&#10;06GPygUj4eP95aYCljIGhUMMWsK3TrDpLi9abFQ8h52e99kwCgmpQQk257HhPPVWe0yrOOpAt2Oc&#10;PGZaJ8PVhGcK9wO/E2LNPbpAHyyO+tnq/mt/8hK2T6Y2fYWT3VbKuXn5PL6ZVymvr5bHB2BZL/kP&#10;hl99UoeOnA7xFFRig4RSlDWhEu6LgjoQUdWiBHagoViXwLuW/+/Q/QAAAP//AwBQSwECLQAUAAYA&#10;CAAAACEAtoM4kv4AAADhAQAAEwAAAAAAAAAAAAAAAAAAAAAAW0NvbnRlbnRfVHlwZXNdLnhtbFBL&#10;AQItABQABgAIAAAAIQA4/SH/1gAAAJQBAAALAAAAAAAAAAAAAAAAAC8BAABfcmVscy8ucmVsc1BL&#10;AQItABQABgAIAAAAIQBAkz9KlAIAALsFAAAOAAAAAAAAAAAAAAAAAC4CAABkcnMvZTJvRG9jLnht&#10;bFBLAQItABQABgAIAAAAIQCgJz1n3gAAAAsBAAAPAAAAAAAAAAAAAAAAAO4EAABkcnMvZG93bnJl&#10;di54bWxQSwUGAAAAAAQABADzAAAA+QUAAAAA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163BE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65697490">
                <wp:simplePos x="0" y="0"/>
                <wp:positionH relativeFrom="column">
                  <wp:posOffset>3204376</wp:posOffset>
                </wp:positionH>
                <wp:positionV relativeFrom="paragraph">
                  <wp:posOffset>2353586</wp:posOffset>
                </wp:positionV>
                <wp:extent cx="2488565" cy="1716874"/>
                <wp:effectExtent l="0" t="0" r="2603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716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35A7336C" w:rsidR="00AC4382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1CA287BB" w14:textId="77777777" w:rsidR="00163BE9" w:rsidRPr="00163BE9" w:rsidRDefault="005F29BC" w:rsidP="00163BE9">
                            <w:pPr>
                              <w:pStyle w:val="NoSpacing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3BE9" w:rsidRPr="00163BE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During Lab Hours</w:t>
                            </w:r>
                            <w:r w:rsidR="00163BE9"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(Mon – Fri:  8am - 8pm / Weekends:  8am - 4pm)</w:t>
                            </w:r>
                          </w:p>
                          <w:p w14:paraId="39E37C71" w14:textId="4E19A772" w:rsidR="00163BE9" w:rsidRPr="00163BE9" w:rsidRDefault="00163BE9" w:rsidP="00163BE9">
                            <w:pPr>
                              <w:spacing w:after="0" w:line="240" w:lineRule="auto"/>
                              <w:ind w:right="144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Deliver to Microbiology Specimen Receiving Area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on 14</w:t>
                            </w:r>
                            <w:r w:rsidRPr="00163BE9"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 w:rsidRPr="00163BE9"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Floor (accessed by Main Elevators) </w:t>
                            </w:r>
                          </w:p>
                          <w:p w14:paraId="6729D2B7" w14:textId="77777777" w:rsidR="00163BE9" w:rsidRPr="00163BE9" w:rsidRDefault="00163BE9" w:rsidP="00163BE9">
                            <w:pPr>
                              <w:pStyle w:val="BodyTextIndent"/>
                              <w:spacing w:after="0"/>
                              <w:ind w:left="0"/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After Lab Hours   </w:t>
                            </w:r>
                            <w:r w:rsidRPr="00163BE9"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</w:rPr>
                              <w:t>(Mon – Fri:  8pm - 8am / Weekends:  4pm - 8am)</w:t>
                            </w:r>
                          </w:p>
                          <w:p w14:paraId="4A85A440" w14:textId="77777777" w:rsidR="00163BE9" w:rsidRPr="00163BE9" w:rsidRDefault="00163BE9" w:rsidP="00163BE9">
                            <w:pPr>
                              <w:pStyle w:val="BodyTextIndent"/>
                              <w:spacing w:after="0"/>
                              <w:ind w:left="0"/>
                              <w:rPr>
                                <w:rFonts w:ascii="Arial" w:hAnsi="Arial" w:cs="Arial"/>
                                <w:smallCaps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Enter via Murray Street Entrance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and Leave bags in green cabinet in 14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 w:rsidRPr="00163BE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floor Microbiology Elevator Area, ring doorbell and leave</w:t>
                            </w:r>
                          </w:p>
                          <w:p w14:paraId="03FB0910" w14:textId="77777777" w:rsidR="00163BE9" w:rsidRPr="00163BE9" w:rsidRDefault="00163BE9" w:rsidP="00163BE9">
                            <w:pPr>
                              <w:spacing w:after="0"/>
                              <w:ind w:right="144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bCs/>
                                <w:i/>
                                <w:sz w:val="17"/>
                                <w:szCs w:val="17"/>
                              </w:rPr>
                              <w:t xml:space="preserve">(Sign in with Security &amp; Access using </w:t>
                            </w:r>
                            <w:proofErr w:type="spellStart"/>
                            <w:r w:rsidRPr="00163BE9">
                              <w:rPr>
                                <w:rFonts w:ascii="Arial" w:hAnsi="Arial" w:cs="Arial"/>
                                <w:bCs/>
                                <w:i/>
                                <w:sz w:val="17"/>
                                <w:szCs w:val="17"/>
                              </w:rPr>
                              <w:t>Lunfeld</w:t>
                            </w:r>
                            <w:proofErr w:type="spellEnd"/>
                            <w:r w:rsidRPr="00163BE9">
                              <w:rPr>
                                <w:rFonts w:ascii="Arial" w:hAnsi="Arial" w:cs="Arial"/>
                                <w:bCs/>
                                <w:i/>
                                <w:sz w:val="17"/>
                                <w:szCs w:val="17"/>
                              </w:rPr>
                              <w:t xml:space="preserve"> Elevators</w:t>
                            </w:r>
                            <w:r w:rsidRPr="00163BE9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6A6C8821" w14:textId="76B7FA67" w:rsidR="00AB5C06" w:rsidRPr="001A1ACE" w:rsidRDefault="00AB5C06" w:rsidP="005746D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29" type="#_x0000_t202" style="position:absolute;margin-left:252.3pt;margin-top:185.3pt;width:195.95pt;height:135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m0mAIAALwFAAAOAAAAZHJzL2Uyb0RvYy54bWysVE1PGzEQvVfqf7B8L5uEJKQRG5SCqCoh&#10;QIWKs+O1iYXtcW0nu+mvZ+zdDYFyoepl15558/U8M6dnjdFkK3xQYEs6PBpQIiyHStnHkv66v/wy&#10;oyREZiumwYqS7kSgZ4vPn05rNxcjWIOuhCfoxIZ57Uq6jtHNiyLwtTAsHIETFpUSvGERr/6xqDyr&#10;0bvRxWgwmBY1+Mp54CIElF60SrrI/qUUPN5IGUQkuqSYW8xfn7+r9C0Wp2z+6JlbK96lwf4hC8OU&#10;xaB7VxcsMrLx6i9XRnEPAWQ84mAKkFJxkWvAaoaDN9XcrZkTuRYkJ7g9TeH/ueXX21tPVIVvN6HE&#10;MoNvdC+aSL5BQ1CE/NQuzBF25xAYG5QjtpcHFKayG+lN+mNBBPXI9G7PbvLGUTgaz2aTKUbhqBue&#10;DKezk3HyU7yYOx/idwGGpENJPT5fZpVtr0JsoT0kRQugVXWptM6X1DLiXHuyZfjYOuYk0fkrlLak&#10;Lun0eDLIjl/pkuu9/Uoz/tSld4BCf9qmcCI3V5dWoqilIp/iTouE0fankEhuZuSdHBnnwu7zzOiE&#10;kljRRww7/EtWHzFu60CLHBls3BsbZcG3LL2mtnrqqZUtHt/woO50jM2qyV113HfKCqodNpCHdgSD&#10;45cK+b5iId4yjzOHPYN7JN7gR2rAR4LuRMka/J/35AmPo4BaSmqc4ZKG3xvmBSX6h8Uh+Tocj9PQ&#10;58t4cjLCiz/UrA41dmPOATtniBvL8XxM+Kj7o/RgHnDdLFNUVDHLMXZJY388j+1mwXXFxXKZQTjm&#10;jsUre+d4cp1YTn123zww77o+jzgi19BPO5u/afcWmywtLDcRpMqzkHhuWe34xxWRp6lbZ2kHHd4z&#10;6mXpLp4BAAD//wMAUEsDBBQABgAIAAAAIQDsgUUa3wAAAAsBAAAPAAAAZHJzL2Rvd25yZXYueG1s&#10;TI/BTsMwDIbvSLxDZCRuLBlspevqToAGl50YaGevyZKIJqmarCtvTzjBzZY//f7+ejO5jo1qiDZ4&#10;hPlMAFO+DdJ6jfD58XpXAouJvKQueIXwrSJsmuurmioZLv5djfukWQ7xsSIEk1JfcR5boxzFWeiV&#10;z7dTGBylvA6ay4EuOdx1/F6IgjuyPn8w1KsXo9qv/dkhbJ/1SrclDWZbSmvH6XDa6TfE25vpaQ0s&#10;qSn9wfCrn9WhyU7HcPYysg5hKRZFRhEeHkUeMlGuiiWwI0KxmAvgTc3/d2h+AAAA//8DAFBLAQIt&#10;ABQABgAIAAAAIQC2gziS/gAAAOEBAAATAAAAAAAAAAAAAAAAAAAAAABbQ29udGVudF9UeXBlc10u&#10;eG1sUEsBAi0AFAAGAAgAAAAhADj9If/WAAAAlAEAAAsAAAAAAAAAAAAAAAAALwEAAF9yZWxzLy5y&#10;ZWxzUEsBAi0AFAAGAAgAAAAhAPLFubSYAgAAvAUAAA4AAAAAAAAAAAAAAAAALgIAAGRycy9lMm9E&#10;b2MueG1sUEsBAi0AFAAGAAgAAAAhAOyBRRrfAAAACwEAAA8AAAAAAAAAAAAAAAAA8gQAAGRycy9k&#10;b3ducmV2LnhtbFBLBQYAAAAABAAEAPMAAAD+BQAAAAA=&#10;" fillcolor="white [3201]" strokeweight=".5pt">
                <v:textbox>
                  <w:txbxContent>
                    <w:p w14:paraId="00CED953" w14:textId="35A7336C" w:rsidR="00AC4382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1CA287BB" w14:textId="77777777" w:rsidR="00163BE9" w:rsidRPr="00163BE9" w:rsidRDefault="005F29BC" w:rsidP="00163BE9">
                      <w:pPr>
                        <w:pStyle w:val="NoSpacing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63BE9" w:rsidRPr="00163BE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During Lab Hours</w:t>
                      </w:r>
                      <w:r w:rsidR="00163BE9"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  (Mon – Fri:  8am - 8pm / Weekends:  8am - 4pm)</w:t>
                      </w:r>
                    </w:p>
                    <w:p w14:paraId="39E37C71" w14:textId="4E19A772" w:rsidR="00163BE9" w:rsidRPr="00163BE9" w:rsidRDefault="00163BE9" w:rsidP="00163BE9">
                      <w:pPr>
                        <w:spacing w:after="0" w:line="240" w:lineRule="auto"/>
                        <w:ind w:right="144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Deliver to Microbiology Specimen Receiving Area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on 14</w:t>
                      </w:r>
                      <w:r w:rsidRPr="00163BE9">
                        <w:rPr>
                          <w:rFonts w:ascii="Arial" w:hAnsi="Arial" w:cs="Arial"/>
                          <w:smallCaps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 w:rsidRPr="00163BE9">
                        <w:rPr>
                          <w:rFonts w:ascii="Arial" w:hAnsi="Arial" w:cs="Arial"/>
                          <w:smallCaps/>
                          <w:sz w:val="17"/>
                          <w:szCs w:val="17"/>
                        </w:rPr>
                        <w:t xml:space="preserve"> 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Floor (accessed by Main Elevators) </w:t>
                      </w:r>
                    </w:p>
                    <w:p w14:paraId="6729D2B7" w14:textId="77777777" w:rsidR="00163BE9" w:rsidRPr="00163BE9" w:rsidRDefault="00163BE9" w:rsidP="00163BE9">
                      <w:pPr>
                        <w:pStyle w:val="BodyTextIndent"/>
                        <w:spacing w:after="0"/>
                        <w:ind w:left="0"/>
                        <w:rPr>
                          <w:rFonts w:ascii="Arial" w:hAnsi="Arial" w:cs="Arial"/>
                          <w:smallCaps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After Lab Hours   </w:t>
                      </w:r>
                      <w:r w:rsidRPr="00163BE9">
                        <w:rPr>
                          <w:rFonts w:ascii="Arial" w:hAnsi="Arial" w:cs="Arial"/>
                          <w:smallCaps/>
                          <w:sz w:val="17"/>
                          <w:szCs w:val="17"/>
                        </w:rPr>
                        <w:t>(Mon – Fri:  8pm - 8am / Weekends:  4pm - 8am)</w:t>
                      </w:r>
                    </w:p>
                    <w:p w14:paraId="4A85A440" w14:textId="77777777" w:rsidR="00163BE9" w:rsidRPr="00163BE9" w:rsidRDefault="00163BE9" w:rsidP="00163BE9">
                      <w:pPr>
                        <w:pStyle w:val="BodyTextIndent"/>
                        <w:spacing w:after="0"/>
                        <w:ind w:left="0"/>
                        <w:rPr>
                          <w:rFonts w:ascii="Arial" w:hAnsi="Arial" w:cs="Arial"/>
                          <w:smallCaps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Enter via Murray Street Entrance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and Leave bags in green cabinet in 14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 w:rsidRPr="00163BE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floor Microbiology Elevator Area, ring doorbell and leave</w:t>
                      </w:r>
                    </w:p>
                    <w:p w14:paraId="03FB0910" w14:textId="77777777" w:rsidR="00163BE9" w:rsidRPr="00163BE9" w:rsidRDefault="00163BE9" w:rsidP="00163BE9">
                      <w:pPr>
                        <w:spacing w:after="0"/>
                        <w:ind w:right="144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163BE9">
                        <w:rPr>
                          <w:rFonts w:ascii="Arial" w:hAnsi="Arial" w:cs="Arial"/>
                          <w:bCs/>
                          <w:i/>
                          <w:sz w:val="17"/>
                          <w:szCs w:val="17"/>
                        </w:rPr>
                        <w:t xml:space="preserve">(Sign in with Security &amp; Access using </w:t>
                      </w:r>
                      <w:proofErr w:type="spellStart"/>
                      <w:r w:rsidRPr="00163BE9">
                        <w:rPr>
                          <w:rFonts w:ascii="Arial" w:hAnsi="Arial" w:cs="Arial"/>
                          <w:bCs/>
                          <w:i/>
                          <w:sz w:val="17"/>
                          <w:szCs w:val="17"/>
                        </w:rPr>
                        <w:t>Lunfeld</w:t>
                      </w:r>
                      <w:proofErr w:type="spellEnd"/>
                      <w:r w:rsidRPr="00163BE9">
                        <w:rPr>
                          <w:rFonts w:ascii="Arial" w:hAnsi="Arial" w:cs="Arial"/>
                          <w:bCs/>
                          <w:i/>
                          <w:sz w:val="17"/>
                          <w:szCs w:val="17"/>
                        </w:rPr>
                        <w:t xml:space="preserve"> Elevators</w:t>
                      </w:r>
                      <w:r w:rsidRPr="00163BE9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)</w:t>
                      </w:r>
                    </w:p>
                    <w:p w14:paraId="6A6C8821" w14:textId="76B7FA67" w:rsidR="00AB5C06" w:rsidRPr="001A1ACE" w:rsidRDefault="00AB5C06" w:rsidP="005746D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BE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1A8C3EAC">
                <wp:simplePos x="0" y="0"/>
                <wp:positionH relativeFrom="column">
                  <wp:posOffset>3195955</wp:posOffset>
                </wp:positionH>
                <wp:positionV relativeFrom="paragraph">
                  <wp:posOffset>1342887</wp:posOffset>
                </wp:positionV>
                <wp:extent cx="2438400" cy="970059"/>
                <wp:effectExtent l="0" t="0" r="19050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70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176C7" w14:textId="391E77D3" w:rsidR="00AB5C06" w:rsidRPr="007E0800" w:rsidRDefault="00AC4382" w:rsidP="005F29B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 w:rsidR="00BF2596" w:rsidRPr="00070548">
                              <w:t xml:space="preserve"> </w:t>
                            </w:r>
                          </w:p>
                          <w:p w14:paraId="2E51D0DD" w14:textId="23BCA1E0" w:rsidR="00163BE9" w:rsidRPr="00163BE9" w:rsidRDefault="00163BE9" w:rsidP="00163BE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63BE9">
                              <w:rPr>
                                <w:rFonts w:ascii="Arial" w:hAnsi="Arial" w:cs="Arial"/>
                                <w:sz w:val="20"/>
                              </w:rPr>
                              <w:t>Toronto Medical Laboratory (TML)</w:t>
                            </w:r>
                          </w:p>
                          <w:p w14:paraId="13C66B6E" w14:textId="77777777" w:rsidR="00163BE9" w:rsidRPr="00163BE9" w:rsidRDefault="00163BE9" w:rsidP="00163BE9">
                            <w:pPr>
                              <w:pStyle w:val="Heading3"/>
                              <w:ind w:left="0"/>
                              <w:rPr>
                                <w:sz w:val="20"/>
                                <w:szCs w:val="22"/>
                              </w:rPr>
                            </w:pPr>
                            <w:r w:rsidRPr="00163BE9">
                              <w:rPr>
                                <w:b/>
                                <w:bCs/>
                                <w:smallCaps/>
                                <w:sz w:val="20"/>
                                <w:szCs w:val="22"/>
                              </w:rPr>
                              <w:t xml:space="preserve">Mt. Sinai – Virology - </w:t>
                            </w:r>
                            <w:r w:rsidRPr="00163BE9">
                              <w:rPr>
                                <w:sz w:val="20"/>
                                <w:szCs w:val="22"/>
                              </w:rPr>
                              <w:t>600 University Avenue, M5G 1X5 – Rm. 1470</w:t>
                            </w:r>
                          </w:p>
                          <w:p w14:paraId="3E1416D4" w14:textId="77777777" w:rsidR="00163BE9" w:rsidRDefault="00163BE9" w:rsidP="00163BE9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BC3520">
                              <w:rPr>
                                <w:b/>
                                <w:szCs w:val="32"/>
                              </w:rPr>
                              <w:t>416) 586-4800 Ext. 4182</w:t>
                            </w:r>
                            <w:r>
                              <w:rPr>
                                <w:b/>
                                <w:szCs w:val="32"/>
                              </w:rPr>
                              <w:t>)</w:t>
                            </w:r>
                          </w:p>
                          <w:p w14:paraId="5D30E39D" w14:textId="65A2B6F5" w:rsidR="00AC4382" w:rsidRPr="005F29BC" w:rsidRDefault="00AC4382" w:rsidP="00163BE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312D" id="Text Box 14" o:spid="_x0000_s1030" type="#_x0000_t202" style="position:absolute;margin-left:251.65pt;margin-top:105.75pt;width:192pt;height:76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aFlgIAALsFAAAOAAAAZHJzL2Uyb0RvYy54bWysVN9PGzEMfp+0/yHK+7hrKT9acUUdiGkS&#10;AjSYeE5zCY1I4ixJe9f99XNy16MwXpj2cufYnx37i+2z89ZoshE+KLAVHR2UlAjLoVb2qaI/H66+&#10;nFISIrM102BFRbci0PP5509njZuJMaxA18ITDGLDrHEVXcXoZkUR+EoYFg7ACYtGCd6wiEf/VNSe&#10;NRjd6GJclsdFA752HrgIAbWXnZHOc3wpBY+3UgYRia4o5hbz1+fvMn2L+RmbPXnmVor3abB/yMIw&#10;ZfHSIdQli4ysvforlFHcQwAZDziYAqRUXOQasJpR+aaa+xVzIteC5AQ30BT+X1h+s7nzRNX4dhNK&#10;LDP4Rg+ijeQrtARVyE/jwgxh9w6BsUU9Ynf6gMpUdiu9SX8siKAdmd4O7KZoHJXjyeHppEQTR9v0&#10;pCyPpilM8eLtfIjfBBiShIp6fL1MKttch9hBd5B0WQCt6iuldT6kjhEX2pMNw7fWMeeIwV+htCVN&#10;RY8Pj8oc+JUthR78l5rx5z69PRTG0zZdJ3Jv9WklhjomshS3WiSMtj+ERG4zIe/kyDgXdsgzoxNK&#10;YkUfcezxL1l9xLmrAz3yzWDj4GyUBd+x9Jra+nlHrezw+IZ7dScxtss2N9XQQEuot9g/HroJDI5f&#10;KeT7moV4xzyOHPYFrpF4ix+pAR8JeomSFfjf7+kTHicBrZQ0OMIVDb/WzAtK9HeLMzIdTSZp5vNh&#10;cnQyxoPftyz3LXZtLgA7Z4QLy/EsJnzUO1F6MI+4bRbpVjQxy/HuisadeBG7xYLbiovFIoNwyh2L&#10;1/be8RQ6sZz67KF9ZN71fR5xQm5gN+xs9qbdO2zytLBYR5Aqz0LiuWO15x83RJ6mfpulFbR/zqiX&#10;nTv/AwAA//8DAFBLAwQUAAYACAAAACEAE79l/d8AAAALAQAADwAAAGRycy9kb3ducmV2LnhtbEyP&#10;wU7DMAyG70i8Q2QkbiztykYoTSdAg8tODMQ5a7w0okmqJOvK22NOcLT96ff3N5vZDWzCmGzwEspF&#10;AQx9F7T1RsLH+8uNAJay8loNwaOEb0ywaS8vGlXrcPZvOO2zYRTiU60k9DmPNeep69GptAgjerod&#10;Q3Qq0xgN11GdKdwNfFkUa+6U9fShVyM+99h97U9OwvbJ3JtOqNhvhbZ2mj+PO/Mq5fXV/PgALOOc&#10;/2D41Sd1aMnpEE5eJzZIWBVVRaiEZVmugBEhxB1tDhKq9W0FvG34/w7tDwAAAP//AwBQSwECLQAU&#10;AAYACAAAACEAtoM4kv4AAADhAQAAEwAAAAAAAAAAAAAAAAAAAAAAW0NvbnRlbnRfVHlwZXNdLnht&#10;bFBLAQItABQABgAIAAAAIQA4/SH/1gAAAJQBAAALAAAAAAAAAAAAAAAAAC8BAABfcmVscy8ucmVs&#10;c1BLAQItABQABgAIAAAAIQD3PCaFlgIAALsFAAAOAAAAAAAAAAAAAAAAAC4CAABkcnMvZTJvRG9j&#10;LnhtbFBLAQItABQABgAIAAAAIQATv2X93wAAAAsBAAAPAAAAAAAAAAAAAAAAAPAEAABkcnMvZG93&#10;bnJldi54bWxQSwUGAAAAAAQABADzAAAA/AUAAAAA&#10;" fillcolor="white [3201]" strokeweight=".5pt">
                <v:textbox>
                  <w:txbxContent>
                    <w:p w14:paraId="02E176C7" w14:textId="391E77D3" w:rsidR="00AB5C06" w:rsidRPr="007E0800" w:rsidRDefault="00AC4382" w:rsidP="005F29B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 w:rsidR="00BF2596" w:rsidRPr="00070548">
                        <w:t xml:space="preserve"> </w:t>
                      </w:r>
                    </w:p>
                    <w:p w14:paraId="2E51D0DD" w14:textId="23BCA1E0" w:rsidR="00163BE9" w:rsidRPr="00163BE9" w:rsidRDefault="00163BE9" w:rsidP="00163BE9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163BE9">
                        <w:rPr>
                          <w:rFonts w:ascii="Arial" w:hAnsi="Arial" w:cs="Arial"/>
                          <w:sz w:val="20"/>
                        </w:rPr>
                        <w:t>Toronto Medical Laboratory (TML)</w:t>
                      </w:r>
                    </w:p>
                    <w:p w14:paraId="13C66B6E" w14:textId="77777777" w:rsidR="00163BE9" w:rsidRPr="00163BE9" w:rsidRDefault="00163BE9" w:rsidP="00163BE9">
                      <w:pPr>
                        <w:pStyle w:val="Heading3"/>
                        <w:ind w:left="0"/>
                        <w:rPr>
                          <w:sz w:val="20"/>
                          <w:szCs w:val="22"/>
                        </w:rPr>
                      </w:pPr>
                      <w:r w:rsidRPr="00163BE9">
                        <w:rPr>
                          <w:b/>
                          <w:bCs/>
                          <w:smallCaps/>
                          <w:sz w:val="20"/>
                          <w:szCs w:val="22"/>
                        </w:rPr>
                        <w:t xml:space="preserve">Mt. Sinai – Virology - </w:t>
                      </w:r>
                      <w:r w:rsidRPr="00163BE9">
                        <w:rPr>
                          <w:sz w:val="20"/>
                          <w:szCs w:val="22"/>
                        </w:rPr>
                        <w:t>600 University Avenue, M5G 1X5 – Rm. 1470</w:t>
                      </w:r>
                    </w:p>
                    <w:p w14:paraId="3E1416D4" w14:textId="77777777" w:rsidR="00163BE9" w:rsidRDefault="00163BE9" w:rsidP="00163BE9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</w:t>
                      </w:r>
                      <w:r w:rsidRPr="00BC3520">
                        <w:rPr>
                          <w:b/>
                          <w:szCs w:val="32"/>
                        </w:rPr>
                        <w:t>416) 586-4800 Ext. 4182</w:t>
                      </w:r>
                      <w:r>
                        <w:rPr>
                          <w:b/>
                          <w:szCs w:val="32"/>
                        </w:rPr>
                        <w:t>)</w:t>
                      </w:r>
                    </w:p>
                    <w:p w14:paraId="5D30E39D" w14:textId="65A2B6F5" w:rsidR="00AC4382" w:rsidRPr="005F29BC" w:rsidRDefault="00AC4382" w:rsidP="00163BE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BE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7E7747D1">
                <wp:simplePos x="0" y="0"/>
                <wp:positionH relativeFrom="column">
                  <wp:posOffset>3204376</wp:posOffset>
                </wp:positionH>
                <wp:positionV relativeFrom="paragraph">
                  <wp:posOffset>644057</wp:posOffset>
                </wp:positionV>
                <wp:extent cx="2442210" cy="659958"/>
                <wp:effectExtent l="0" t="0" r="1524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76D8" id="Text Box 11" o:spid="_x0000_s1031" type="#_x0000_t202" style="position:absolute;margin-left:252.3pt;margin-top:50.7pt;width:192.3pt;height:51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4FlQIAALsFAAAOAAAAZHJzL2Uyb0RvYy54bWysVE1PGzEQvVfqf7B8L5ukCYWIDUpBVJUQ&#10;oELF2fHaZIXX49pOsvTX99m7CYFyoepl15558/U8MyenbWPYWvlQky358GDAmbKSqto+lPzn3cWn&#10;I85CFLYShqwq+ZMK/HT28cPJxk3ViJZkKuUZnNgw3biSL2N006IIcqkaEQ7IKQulJt+IiKt/KCov&#10;NvDemGI0GBwWG/KV8yRVCJCed0o+y/61VjJeax1UZKbkyC3mr8/fRfoWsxMxffDCLWvZpyH+IYtG&#10;1BZBd67ORRRs5eu/XDW19BRIxwNJTUFa11LlGlDNcPCqmtulcCrXAnKC29EU/p9bebW+8ayu8HZD&#10;zqxo8EZ3qo3sK7UMIvCzcWEK2K0DMLaQA7uVBwhT2a32TfqjIAY9mH7asZu8SQhH4/FoNIRKQnc4&#10;OT6eHCU3xbO18yF+U9SwdCi5x+tlUsX6MsQOuoWkYIFMXV3UxuRL6hh1ZjxbC7y1iTlHOH+BMpZt&#10;EPzzZJAdv9Al1zv7hRHysU9vDwV/xqZwKvdWn1ZiqGMin+KTUQlj7A+lwW0m5I0chZTK7vLM6ITS&#10;qOg9hj3+Oav3GHd1wCJHJht3xk1tyXcsvaS2etxSqzs83nCv7nSM7aLNTTXZNsqCqif0j6duAoOT&#10;FzX4vhQh3giPkUNfYI3Ea3y0ITwS9SfOluR/vyVPeEwCtJxtMMIlD79WwivOzHeLGTkejsdp5vNl&#10;PPkywsXvaxb7GrtqzgidgzFAdvmY8NFsj9pTc49tM09RoRJWInbJ4/Z4FrvFgm0l1XyeQZhyJ+Kl&#10;vXUyuU4spz67a++Fd32fR0zIFW2HXUxftXuHTZaW5qtIus6zkHjuWO35x4bI09Rvs7SC9u8Z9bxz&#10;Z38AAAD//wMAUEsDBBQABgAIAAAAIQCvZFo93gAAAAsBAAAPAAAAZHJzL2Rvd25yZXYueG1sTI/B&#10;TgMhFEX3Jv4DeSbuLHRsGzodplFT3biyGtd0oEA6PCZAp+Pfiyu7fLkn957XbCffk1HH5AIKmM8Y&#10;EI1dUA6NgK/P1wcOJGWJSvYBtYAfnWDb3t40slbhgh963GdDSgmmWgqwOQ81pamz2ss0C4PGkh1D&#10;9DKXMxqqoryUct/TirEV9dJhWbBy0C9Wd6f92QvYPZu16biMdseVc+P0fXw3b0Lc301PGyBZT/kf&#10;hj/9og5tcTqEM6pEegFLtlgVtARsvgBSCM7XFZCDgIotH4G2Db3+of0FAAD//wMAUEsBAi0AFAAG&#10;AAgAAAAhALaDOJL+AAAA4QEAABMAAAAAAAAAAAAAAAAAAAAAAFtDb250ZW50X1R5cGVzXS54bWxQ&#10;SwECLQAUAAYACAAAACEAOP0h/9YAAACUAQAACwAAAAAAAAAAAAAAAAAvAQAAX3JlbHMvLnJlbHNQ&#10;SwECLQAUAAYACAAAACEASIBOBZUCAAC7BQAADgAAAAAAAAAAAAAAAAAuAgAAZHJzL2Uyb0RvYy54&#10;bWxQSwECLQAUAAYACAAAACEAr2RaPd4AAAALAQAADwAAAAAAAAAAAAAAAADvBAAAZHJzL2Rvd25y&#10;ZXYueG1sUEsFBgAAAAAEAAQA8wAAAPoFAAAAAA==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32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/j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mA2NXUG1o34H6CYmenlTU1NuRcQHEWhEqMU09nhPH22A&#10;ig+9xNkawq+/6ROemEtWzhoauZLHnxsRFGfmqyNOn4+n0zSj+TA9OZ3QIRxaVocWt7FXQF0Z04Lx&#10;MosJj2YQdQD7TNthmV4lk3CS3i45DuIVdouAtotUy2UG0VR6gbfu0cvkOjUpUe6pfRbB97xEYvQd&#10;DMMp5m/o2WHTTQfLDYKuM3dTnbuq9vWnic7s77dPWhmH54x63ZGL3wA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/KP44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3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5Qiw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h2wphRvYYuPPWdFZy8afB4tyLEB+HR&#10;SnhvjId4j482BPJps+JsTv7Xa+cJD4XDytkKrVnx8HMhvOLMfLXQ/vlgOEy9nDfDk7NjbPyhZXZo&#10;sYv2iqCIAQaRk3mZ8NFsl9pT+4QpMklZYRJWInfF43Z5FfuBgSkk1WSSQeheJ+KtnTqZQieWkzQf&#10;uyfh3Ua/Ecq/o20Ti9ELGffY5Glpsoikm6zxxHPP6oZ/dH6W/mZKpdFyuM+o/Swd/wYAAP//AwBQ&#10;SwMEFAAGAAgAAAAhABXD6SfhAAAACwEAAA8AAABkcnMvZG93bnJldi54bWxMj81OwzAQhO9IvIO1&#10;SFwQddJQmoY4FUJAJW40/IibGy9JRLyOYjcJb89yguPMfpqdybez7cSIg28dKYgXEQikypmWagUv&#10;5cNlCsIHTUZ3jlDBN3rYFqcnuc6Mm+gZx32oBYeQz7SCJoQ+k9JXDVrtF65H4tunG6wOLIdamkFP&#10;HG47uYyia2l1S/yh0T3eNVh97Y9WwcdF/f7k58fXKVkl/f1uLNdvplTq/Gy+vQERcA5/MPzW5+pQ&#10;cKeDO5LxomO9Wm4YVbCJ0hgEE8n6ip0DO2kcgyxy+X9D8QMAAP//AwBQSwECLQAUAAYACAAAACEA&#10;toM4kv4AAADhAQAAEwAAAAAAAAAAAAAAAAAAAAAAW0NvbnRlbnRfVHlwZXNdLnhtbFBLAQItABQA&#10;BgAIAAAAIQA4/SH/1gAAAJQBAAALAAAAAAAAAAAAAAAAAC8BAABfcmVscy8ucmVsc1BLAQItABQA&#10;BgAIAAAAIQCRj65QiwIAAJMFAAAOAAAAAAAAAAAAAAAAAC4CAABkcnMvZTJvRG9jLnhtbFBLAQIt&#10;ABQABgAIAAAAIQAVw+kn4QAAAAsBAAAPAAAAAAAAAAAAAAAAAOUEAABkcnMvZG93bnJldi54bWxQ&#10;SwUGAAAAAAQABADzAAAA8wUAAAAA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341B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="002B432A"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4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ijwIAAJMFAAAOAAAAZHJzL2Uyb0RvYy54bWysVFFPGzEMfp+0/xDlfVxbWmgrrqgDMU1C&#10;gAYTz2kuodGSOEvS3nW/fk7uru0YL0x7uXPsz3b8xfbFZWM02QofFNiSDk8GlAjLoVL2paTfn24+&#10;TSkJkdmKabCipDsR6OXi44eL2s3FCNagK+EJBrFhXruSrmN086IIfC0MCyfghEWjBG9YxKN/KSrP&#10;aoxudDEaDM6KGnzlPHARAmqvWyNd5PhSCh7vpQwiEl1SvFvMX5+/q/QtFhds/uKZWyveXYP9wy0M&#10;UxaT7kNds8jIxqu/QhnFPQSQ8YSDKUBKxUWuAasZDl5V87hmTuRakJzg9jSF/xeW320fPFEVvt2I&#10;EssMvtGTaCL5DA1BFfJTuzBH2KNDYGxQj9heH1CZym6kN+mPBRG0I9O7PbspGkfl6Ww2mJ1PKOFo&#10;G4+mZ6NJClMcvJ0P8YsAQ5JQUo+vl0ll29sQW2gPSckCaFXdKK3zIXWMuNKebBm+tY75jhj8D5S2&#10;pC7p2elkkANbSO5tZG1TGJF7pkuXKm8rzFLcaZEw2n4TEjnLhb6Rm3Eu7D5/RieUxFTvcezwh1u9&#10;x7mtAz1yZrBx72yUBZ+rz0N2oKz60VMmWzy+zVHdSYzNqsnNMu0bYAXVDvvCQztZwfEbhY93y0J8&#10;YB5HCVsB10O8x4/UgORDJ1GyBv/rLX3CY4ejlZIaR7Ok4eeGeUGJ/mqx92fD8TjNcj6MJ+cjPPhj&#10;y+rYYjfmCrAjhriIHM9iwkfdi9KDecYtskxZ0cQsx9wljb14FduFgVuIi+Uyg3B6HYu39tHxFDqx&#10;nFrzqXlm3nX9G7Hz76AfYjZ/1cYtNnlaWG4iSJV7PPHcstrxj5Ofp6TbUmm1HJ8z6rBLF78BAAD/&#10;/wMAUEsDBBQABgAIAAAAIQDoSr594wAAAAoBAAAPAAAAZHJzL2Rvd25yZXYueG1sTI9NT8MwDIbv&#10;SPyHyEhcEEu3butW6k4IAZO4sfIhbllj2orGqZqsLf+ecIKbLT96/bzZbjKtGKh3jWWE+SwCQVxa&#10;3XCF8FI8XG9AOK9Yq9YyIXyTg11+fpapVNuRn2k4+EqEEHapQqi971IpXVmTUW5mO+Jw+7S9UT6s&#10;fSV1r8YQblq5iKK1NKrh8KFWHd3VVH4dTgbh46p6f3LT4+sYr+Lufj8UyZsuEC8vptsbEJ4m/wfD&#10;r35Qhzw4He2JtRMtwmqxDCTCOplvQQRgvYnCcERI4u0SZJ7J/xXyHwAAAP//AwBQSwECLQAUAAYA&#10;CAAAACEAtoM4kv4AAADhAQAAEwAAAAAAAAAAAAAAAAAAAAAAW0NvbnRlbnRfVHlwZXNdLnhtbFBL&#10;AQItABQABgAIAAAAIQA4/SH/1gAAAJQBAAALAAAAAAAAAAAAAAAAAC8BAABfcmVscy8ucmVsc1BL&#10;AQItABQABgAIAAAAIQABOCOijwIAAJMFAAAOAAAAAAAAAAAAAAAAAC4CAABkcnMvZTJvRG9jLnht&#10;bFBLAQItABQABgAIAAAAIQDoSr594wAAAAoBAAAPAAAAAAAAAAAAAAAAAOkEAABkcnMvZG93bnJl&#10;di54bWxQSwUGAAAAAAQABADzAAAA+QUAAAAA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2B9EE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bookmarkEnd w:id="0"/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7CF4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31710873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5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q1gAIAAGkFAAAOAAAAZHJzL2Uyb0RvYy54bWysVN9v2jAQfp+0/8Hy+xqgQAsiVKxVp0mo&#10;rQZTn41jQzTb59mGhP31OzsJRWwvnfaSnO8+n++7X7O7WityEM6XYHLav+pRIgyHojTbnH5fP366&#10;pcQHZgqmwIicHoWnd/OPH2aVnYoB7EAVwhF0Yvy0sjndhWCnWeb5Tmjmr8AKg0YJTrOAR7fNCscq&#10;9K5VNuj1xlkFrrAOuPAetQ+Nkc6TfykFD89SehGIyinGFtLXpe8mfrP5jE23jtldydsw2D9EoVlp&#10;8NGTqwcWGNm78g9XuuQOPMhwxUFnIGXJReKAbPq9CzarHbMiccHkeHtKk/9/bvnT4cWRssjpmBLD&#10;NJZoLepAPkNNxjE7lfVTBK0swkKNaqxyp/eojKRr6XT8Ix2Cdszz8ZTb6Iyj8rrfuxmMh5RwtE3G&#10;/cntKLrJ3m5b58MXAZpEIacOa5dSyg5LHxpoB4mPGXgslUr1U4ZUSOB61EsXThZ0rkzEitQJrZvI&#10;qIk8SeGoRMQo801IzEQiEBWpB8W9cuTAsHsY58KExD35RXRESQziPRdb/FtU77nc8OheBhNOl3Vp&#10;wCX2F2EXP7qQZYPHnJ/xjmKoN3VqgUlX2A0UR6y3g2ZevOWPJRZlyXx4YQ4HBEuMQx+e8SMVYPKh&#10;lSjZgfv1N33EY9+ilZIKBy6n/ueeOUGJ+mqwoyf94TBOaDoMRzcDPLhzy+bcYvb6HrAqfVwvlicx&#10;4oPqROlAv+JuWMRX0cQMx7dzGjrxPjRrAHcLF4tFAuFMWhaWZmV5dB2LFFtuXb8yZ9u+DNjRT9CN&#10;JptetGeDjTcNLPYBZJl6N+a5yWqbf5zn1P3t7okL4/ycUG8bcv4b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c&#10;G3q1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22150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AD176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</w:p>
    <w:sectPr w:rsidR="00CC6AF6" w:rsidSect="006468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1B89AF26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C790B"/>
    <w:rsid w:val="000D5058"/>
    <w:rsid w:val="000F467F"/>
    <w:rsid w:val="00134878"/>
    <w:rsid w:val="00163BE9"/>
    <w:rsid w:val="001A1ACE"/>
    <w:rsid w:val="001C0684"/>
    <w:rsid w:val="001D6D40"/>
    <w:rsid w:val="00250982"/>
    <w:rsid w:val="00261835"/>
    <w:rsid w:val="002B432A"/>
    <w:rsid w:val="003C0CD7"/>
    <w:rsid w:val="00475D86"/>
    <w:rsid w:val="004A0069"/>
    <w:rsid w:val="004C3C2F"/>
    <w:rsid w:val="005746DC"/>
    <w:rsid w:val="005D6993"/>
    <w:rsid w:val="005F29BC"/>
    <w:rsid w:val="006468C5"/>
    <w:rsid w:val="006B5E81"/>
    <w:rsid w:val="00706DBF"/>
    <w:rsid w:val="00712790"/>
    <w:rsid w:val="00781B1F"/>
    <w:rsid w:val="007E0800"/>
    <w:rsid w:val="007E0BB6"/>
    <w:rsid w:val="0085731B"/>
    <w:rsid w:val="008945F3"/>
    <w:rsid w:val="008A2838"/>
    <w:rsid w:val="00900E69"/>
    <w:rsid w:val="00941C95"/>
    <w:rsid w:val="00AB5C06"/>
    <w:rsid w:val="00AC4382"/>
    <w:rsid w:val="00AE70BD"/>
    <w:rsid w:val="00B01C4B"/>
    <w:rsid w:val="00B26C99"/>
    <w:rsid w:val="00BF2596"/>
    <w:rsid w:val="00C0422F"/>
    <w:rsid w:val="00C1269B"/>
    <w:rsid w:val="00C93B3A"/>
    <w:rsid w:val="00DC4AF0"/>
    <w:rsid w:val="00EE6C9F"/>
    <w:rsid w:val="00F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paragraph" w:styleId="Heading3">
    <w:name w:val="heading 3"/>
    <w:basedOn w:val="Normal"/>
    <w:next w:val="Normal"/>
    <w:link w:val="Heading3Char"/>
    <w:qFormat/>
    <w:rsid w:val="00163BE9"/>
    <w:pPr>
      <w:keepNext/>
      <w:tabs>
        <w:tab w:val="left" w:pos="2160"/>
      </w:tabs>
      <w:spacing w:after="0" w:line="240" w:lineRule="auto"/>
      <w:ind w:left="180"/>
      <w:outlineLvl w:val="2"/>
    </w:pPr>
    <w:rPr>
      <w:rFonts w:ascii="Arial" w:eastAsia="Times New Roman" w:hAnsi="Arial" w:cs="Arial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  <w:style w:type="paragraph" w:styleId="NoSpacing">
    <w:name w:val="No Spacing"/>
    <w:uiPriority w:val="1"/>
    <w:qFormat/>
    <w:rsid w:val="00F92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F2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63BE9"/>
    <w:rPr>
      <w:rFonts w:ascii="Arial" w:eastAsia="Times New Roman" w:hAnsi="Arial" w:cs="Arial"/>
      <w:sz w:val="48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63BE9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63B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6938-B7C1-4447-9766-EBFA17BAA4C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1161510-aee5-48c3-b5c8-4e2a744c8ec4"/>
  </ds:schemaRefs>
</ds:datastoreItem>
</file>

<file path=customXml/itemProps2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3</cp:revision>
  <dcterms:created xsi:type="dcterms:W3CDTF">2020-06-03T15:24:00Z</dcterms:created>
  <dcterms:modified xsi:type="dcterms:W3CDTF">2020-06-03T16:00:00Z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